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="00D218E7">
        <w:rPr>
          <w:rFonts w:ascii="Tahoma" w:eastAsia="Times New Roman" w:hAnsi="Tahoma" w:cs="Tahoma"/>
          <w:b/>
          <w:snapToGrid w:val="0"/>
          <w:sz w:val="24"/>
          <w:szCs w:val="24"/>
        </w:rPr>
        <w:t>A/ZP/SZP.251-31</w:t>
      </w:r>
      <w:r w:rsidR="00CB71F6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471EE7" w:rsidRDefault="00471EE7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471EE7">
        <w:rPr>
          <w:rFonts w:ascii="Tahoma" w:hAnsi="Tahoma" w:cs="Tahoma"/>
          <w:b/>
          <w:sz w:val="24"/>
          <w:szCs w:val="24"/>
        </w:rPr>
        <w:t>„</w:t>
      </w:r>
      <w:r w:rsidR="00D218E7">
        <w:rPr>
          <w:rFonts w:ascii="Tahoma" w:hAnsi="Tahoma" w:cs="Tahoma"/>
          <w:b/>
          <w:sz w:val="24"/>
          <w:szCs w:val="24"/>
        </w:rPr>
        <w:t>Rękawic</w:t>
      </w:r>
      <w:bookmarkStart w:id="0" w:name="_GoBack"/>
      <w:bookmarkEnd w:id="0"/>
      <w:r w:rsidR="00471EE7">
        <w:rPr>
          <w:rFonts w:ascii="Tahoma" w:hAnsi="Tahoma" w:cs="Tahoma"/>
          <w:b/>
          <w:sz w:val="24"/>
          <w:szCs w:val="24"/>
        </w:rPr>
        <w:t>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F4A" w:rsidRDefault="00CF5F4A" w:rsidP="0038231F">
      <w:pPr>
        <w:spacing w:after="0" w:line="240" w:lineRule="auto"/>
      </w:pPr>
      <w:r>
        <w:separator/>
      </w:r>
    </w:p>
  </w:endnote>
  <w:endnote w:type="continuationSeparator" w:id="0">
    <w:p w:rsidR="00CF5F4A" w:rsidRDefault="00CF5F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F4A" w:rsidRDefault="00CF5F4A" w:rsidP="0038231F">
      <w:pPr>
        <w:spacing w:after="0" w:line="240" w:lineRule="auto"/>
      </w:pPr>
      <w:r>
        <w:separator/>
      </w:r>
    </w:p>
  </w:footnote>
  <w:footnote w:type="continuationSeparator" w:id="0">
    <w:p w:rsidR="00CF5F4A" w:rsidRDefault="00CF5F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1EC2"/>
    <w:rsid w:val="003B2070"/>
    <w:rsid w:val="003B214C"/>
    <w:rsid w:val="003B7238"/>
    <w:rsid w:val="003C3B64"/>
    <w:rsid w:val="003D0187"/>
    <w:rsid w:val="003F024C"/>
    <w:rsid w:val="00405EC3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95F17"/>
    <w:rsid w:val="005C39CA"/>
    <w:rsid w:val="005E176A"/>
    <w:rsid w:val="00601A9B"/>
    <w:rsid w:val="00634311"/>
    <w:rsid w:val="00640239"/>
    <w:rsid w:val="0066106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228D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46FC"/>
    <w:rsid w:val="00CB0E38"/>
    <w:rsid w:val="00CB5F12"/>
    <w:rsid w:val="00CB71F6"/>
    <w:rsid w:val="00CF5F4A"/>
    <w:rsid w:val="00D048E0"/>
    <w:rsid w:val="00D218E7"/>
    <w:rsid w:val="00D23F3D"/>
    <w:rsid w:val="00D34D9A"/>
    <w:rsid w:val="00D409DE"/>
    <w:rsid w:val="00D42C9B"/>
    <w:rsid w:val="00D531D5"/>
    <w:rsid w:val="00D62ED0"/>
    <w:rsid w:val="00D73B9C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1081"/>
    <w:rsid w:val="00EB7CDE"/>
    <w:rsid w:val="00EE1FBF"/>
    <w:rsid w:val="00EF74CA"/>
    <w:rsid w:val="00F04280"/>
    <w:rsid w:val="00F365F2"/>
    <w:rsid w:val="00F43919"/>
    <w:rsid w:val="00FB4324"/>
    <w:rsid w:val="00FC0317"/>
    <w:rsid w:val="00FD00C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479B"/>
  <w15:docId w15:val="{21691F8D-3D55-467B-8813-B64C993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74EF-CCB4-49AA-A406-38777EEE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7</cp:revision>
  <cp:lastPrinted>2016-07-26T10:32:00Z</cp:lastPrinted>
  <dcterms:created xsi:type="dcterms:W3CDTF">2017-03-24T12:05:00Z</dcterms:created>
  <dcterms:modified xsi:type="dcterms:W3CDTF">2017-06-14T11:17:00Z</dcterms:modified>
</cp:coreProperties>
</file>